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F6" w:rsidRPr="00575042" w:rsidRDefault="00242BF6" w:rsidP="00242BF6">
      <w:pPr>
        <w:jc w:val="right"/>
        <w:rPr>
          <w:lang w:val="ru-RU"/>
        </w:rPr>
      </w:pPr>
      <w:bookmarkStart w:id="0" w:name="_GoBack"/>
      <w:bookmarkEnd w:id="0"/>
      <w:r w:rsidRPr="00575042">
        <w:rPr>
          <w:sz w:val="22"/>
          <w:szCs w:val="22"/>
          <w:lang w:val="ru-RU"/>
        </w:rPr>
        <w:t>Форма</w:t>
      </w:r>
    </w:p>
    <w:p w:rsidR="00242BF6" w:rsidRPr="00575042" w:rsidRDefault="00242BF6" w:rsidP="00242BF6">
      <w:pPr>
        <w:jc w:val="right"/>
        <w:rPr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>Приложение 3</w:t>
      </w:r>
    </w:p>
    <w:p w:rsidR="00242BF6" w:rsidRPr="00575042" w:rsidRDefault="00242BF6" w:rsidP="00242BF6">
      <w:pPr>
        <w:jc w:val="right"/>
        <w:rPr>
          <w:sz w:val="22"/>
          <w:szCs w:val="22"/>
          <w:lang w:val="ru-RU"/>
        </w:rPr>
      </w:pPr>
      <w:proofErr w:type="gramStart"/>
      <w:r w:rsidRPr="00575042">
        <w:rPr>
          <w:sz w:val="22"/>
          <w:szCs w:val="22"/>
          <w:lang w:val="ru-RU"/>
        </w:rPr>
        <w:t>к</w:t>
      </w:r>
      <w:proofErr w:type="gramEnd"/>
      <w:r w:rsidRPr="00575042">
        <w:rPr>
          <w:sz w:val="22"/>
          <w:szCs w:val="22"/>
          <w:lang w:val="ru-RU"/>
        </w:rPr>
        <w:t xml:space="preserve"> Договору аренды помещений № </w:t>
      </w:r>
      <w:r w:rsidRPr="00575042">
        <w:rPr>
          <w:sz w:val="22"/>
          <w:szCs w:val="22"/>
          <w:lang w:val="ru-RU"/>
        </w:rPr>
        <w:fldChar w:fldCharType="begin"/>
      </w:r>
      <w:r w:rsidRPr="00575042">
        <w:rPr>
          <w:sz w:val="22"/>
          <w:szCs w:val="22"/>
          <w:lang w:val="ru-RU"/>
        </w:rPr>
        <w:instrText xml:space="preserve"> MERGEFIELD Номер_договора </w:instrText>
      </w:r>
      <w:r w:rsidRPr="00575042">
        <w:rPr>
          <w:sz w:val="22"/>
          <w:szCs w:val="22"/>
          <w:lang w:val="ru-RU"/>
        </w:rPr>
        <w:fldChar w:fldCharType="separate"/>
      </w:r>
      <w:r w:rsidRPr="00575042">
        <w:rPr>
          <w:noProof/>
          <w:sz w:val="22"/>
          <w:szCs w:val="22"/>
          <w:lang w:val="ru-RU"/>
        </w:rPr>
        <w:t>«Номер_договора»</w:t>
      </w:r>
      <w:r w:rsidRPr="00575042">
        <w:rPr>
          <w:sz w:val="22"/>
          <w:szCs w:val="22"/>
          <w:lang w:val="ru-RU"/>
        </w:rPr>
        <w:fldChar w:fldCharType="end"/>
      </w:r>
      <w:r w:rsidRPr="00575042">
        <w:rPr>
          <w:sz w:val="22"/>
          <w:szCs w:val="22"/>
          <w:lang w:val="ru-RU"/>
        </w:rPr>
        <w:t xml:space="preserve"> от </w:t>
      </w:r>
      <w:r w:rsidRPr="00575042">
        <w:rPr>
          <w:sz w:val="22"/>
          <w:szCs w:val="22"/>
          <w:lang w:val="ru-RU"/>
        </w:rPr>
        <w:fldChar w:fldCharType="begin"/>
      </w:r>
      <w:r w:rsidRPr="00575042">
        <w:rPr>
          <w:sz w:val="22"/>
          <w:szCs w:val="22"/>
          <w:lang w:val="ru-RU"/>
        </w:rPr>
        <w:instrText xml:space="preserve"> MERGEFIELD Дата_договора </w:instrText>
      </w:r>
      <w:r w:rsidRPr="00575042">
        <w:rPr>
          <w:sz w:val="22"/>
          <w:szCs w:val="22"/>
          <w:lang w:val="ru-RU"/>
        </w:rPr>
        <w:fldChar w:fldCharType="separate"/>
      </w:r>
      <w:r w:rsidRPr="00575042">
        <w:rPr>
          <w:noProof/>
          <w:sz w:val="22"/>
          <w:szCs w:val="22"/>
          <w:lang w:val="ru-RU"/>
        </w:rPr>
        <w:t>«Дата_договора»</w:t>
      </w:r>
      <w:r w:rsidRPr="00575042">
        <w:rPr>
          <w:sz w:val="22"/>
          <w:szCs w:val="22"/>
          <w:lang w:val="ru-RU"/>
        </w:rPr>
        <w:fldChar w:fldCharType="end"/>
      </w:r>
    </w:p>
    <w:p w:rsidR="00242BF6" w:rsidRPr="00575042" w:rsidRDefault="00242BF6" w:rsidP="00242BF6">
      <w:pPr>
        <w:jc w:val="center"/>
        <w:rPr>
          <w:b/>
          <w:sz w:val="22"/>
          <w:szCs w:val="22"/>
          <w:lang w:val="ru-RU"/>
        </w:rPr>
      </w:pPr>
      <w:r w:rsidRPr="00575042">
        <w:rPr>
          <w:b/>
          <w:sz w:val="22"/>
          <w:szCs w:val="22"/>
          <w:lang w:val="ru-RU"/>
        </w:rPr>
        <w:t>АКТ</w:t>
      </w:r>
    </w:p>
    <w:p w:rsidR="00242BF6" w:rsidRPr="00575042" w:rsidRDefault="00242BF6" w:rsidP="00242BF6">
      <w:pPr>
        <w:jc w:val="center"/>
        <w:rPr>
          <w:b/>
          <w:sz w:val="22"/>
          <w:szCs w:val="22"/>
          <w:lang w:val="ru-RU"/>
        </w:rPr>
      </w:pPr>
      <w:r w:rsidRPr="00575042">
        <w:rPr>
          <w:b/>
          <w:sz w:val="22"/>
          <w:szCs w:val="22"/>
          <w:lang w:val="ru-RU"/>
        </w:rPr>
        <w:t>приема-передачи</w:t>
      </w:r>
    </w:p>
    <w:p w:rsidR="00242BF6" w:rsidRPr="00575042" w:rsidRDefault="00242BF6" w:rsidP="00242BF6">
      <w:pPr>
        <w:rPr>
          <w:sz w:val="22"/>
          <w:szCs w:val="22"/>
          <w:lang w:val="ru-RU"/>
        </w:rPr>
      </w:pPr>
    </w:p>
    <w:p w:rsidR="00242BF6" w:rsidRPr="00575042" w:rsidRDefault="00242BF6" w:rsidP="00242BF6">
      <w:pPr>
        <w:tabs>
          <w:tab w:val="left" w:pos="6379"/>
        </w:tabs>
        <w:rPr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 xml:space="preserve">г. Симферополь               </w:t>
      </w:r>
      <w:r w:rsidRPr="00575042">
        <w:rPr>
          <w:sz w:val="22"/>
          <w:szCs w:val="22"/>
          <w:lang w:val="ru-RU"/>
        </w:rPr>
        <w:tab/>
      </w:r>
      <w:r w:rsidRPr="00575042">
        <w:rPr>
          <w:sz w:val="22"/>
          <w:szCs w:val="22"/>
          <w:lang w:val="ru-RU"/>
        </w:rPr>
        <w:tab/>
      </w:r>
      <w:r w:rsidRPr="00575042">
        <w:rPr>
          <w:sz w:val="22"/>
          <w:szCs w:val="22"/>
          <w:lang w:val="ru-RU"/>
        </w:rPr>
        <w:tab/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i/>
          <w:sz w:val="22"/>
          <w:szCs w:val="22"/>
          <w:lang w:val="ru-RU"/>
        </w:rPr>
        <w:t>указать дату</w:t>
      </w:r>
      <w:r w:rsidRPr="00575042">
        <w:rPr>
          <w:sz w:val="22"/>
          <w:szCs w:val="22"/>
          <w:highlight w:val="yellow"/>
          <w:lang w:val="ru-RU"/>
        </w:rPr>
        <w:t>]</w:t>
      </w:r>
    </w:p>
    <w:p w:rsidR="00242BF6" w:rsidRPr="00575042" w:rsidRDefault="00242BF6" w:rsidP="00242BF6">
      <w:pPr>
        <w:rPr>
          <w:b/>
          <w:sz w:val="22"/>
          <w:szCs w:val="22"/>
          <w:lang w:val="ru-RU"/>
        </w:rPr>
      </w:pPr>
      <w:r w:rsidRPr="00575042">
        <w:rPr>
          <w:b/>
          <w:sz w:val="22"/>
          <w:szCs w:val="22"/>
          <w:lang w:val="ru-RU"/>
        </w:rPr>
        <w:t xml:space="preserve">                </w:t>
      </w:r>
    </w:p>
    <w:p w:rsidR="00242BF6" w:rsidRPr="00575042" w:rsidRDefault="00242BF6" w:rsidP="00242BF6">
      <w:pPr>
        <w:numPr>
          <w:ilvl w:val="0"/>
          <w:numId w:val="2"/>
        </w:numPr>
        <w:spacing w:after="240"/>
        <w:ind w:left="567" w:hanging="567"/>
        <w:jc w:val="both"/>
        <w:rPr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 xml:space="preserve">ОБЩЕСТВО С ОГРАНИЧЕННОЙ ОТВЕТСТВЕННОСТЬЮ «МЕЖДУНАРОДНЫЙ АЭРОПОРТ «СИМФЕРОПОЛЬ», ОГРН 1159102106646, ИНН 9102189714, учрежденное в соответствии с законодательством Российской Федерации, с официальным местонахождением по адресу: 295491, Российская Федерация, Республика Крым, </w:t>
      </w:r>
      <w:proofErr w:type="spellStart"/>
      <w:r w:rsidRPr="00575042">
        <w:rPr>
          <w:sz w:val="22"/>
          <w:szCs w:val="22"/>
          <w:lang w:val="ru-RU"/>
        </w:rPr>
        <w:t>г.Симферополь</w:t>
      </w:r>
      <w:proofErr w:type="spellEnd"/>
      <w:r w:rsidRPr="00575042">
        <w:rPr>
          <w:sz w:val="22"/>
          <w:szCs w:val="22"/>
          <w:lang w:val="ru-RU"/>
        </w:rPr>
        <w:t xml:space="preserve">, поселок городского типа </w:t>
      </w:r>
      <w:proofErr w:type="spellStart"/>
      <w:r w:rsidRPr="00575042">
        <w:rPr>
          <w:sz w:val="22"/>
          <w:szCs w:val="22"/>
          <w:lang w:val="ru-RU"/>
        </w:rPr>
        <w:t>Аэрофлотский</w:t>
      </w:r>
      <w:proofErr w:type="spellEnd"/>
      <w:r w:rsidRPr="00575042">
        <w:rPr>
          <w:sz w:val="22"/>
          <w:szCs w:val="22"/>
          <w:lang w:val="ru-RU"/>
        </w:rPr>
        <w:t>, ул. Мальченко, д. 16, (</w:t>
      </w:r>
      <w:r w:rsidRPr="00575042">
        <w:rPr>
          <w:b/>
          <w:sz w:val="22"/>
          <w:szCs w:val="22"/>
          <w:lang w:val="ru-RU"/>
        </w:rPr>
        <w:t>Арендодатель</w:t>
      </w:r>
      <w:r w:rsidRPr="00575042">
        <w:rPr>
          <w:sz w:val="22"/>
          <w:szCs w:val="22"/>
          <w:lang w:val="ru-RU"/>
        </w:rPr>
        <w:t>), в лице Генерального Директора Плаксина Евгения Васильевича, действующего на основании Устава; и</w:t>
      </w:r>
    </w:p>
    <w:p w:rsidR="00242BF6" w:rsidRPr="00575042" w:rsidRDefault="00242BF6" w:rsidP="00242BF6">
      <w:pPr>
        <w:numPr>
          <w:ilvl w:val="0"/>
          <w:numId w:val="2"/>
        </w:numPr>
        <w:spacing w:after="240"/>
        <w:ind w:left="567" w:hanging="567"/>
        <w:jc w:val="both"/>
        <w:rPr>
          <w:b/>
          <w:sz w:val="22"/>
          <w:szCs w:val="22"/>
          <w:lang w:val="ru-RU"/>
        </w:rPr>
      </w:pPr>
      <w:r w:rsidRPr="00575042">
        <w:rPr>
          <w:b/>
          <w:sz w:val="22"/>
          <w:szCs w:val="22"/>
          <w:highlight w:val="yellow"/>
          <w:lang w:val="ru-RU"/>
        </w:rPr>
        <w:t>[</w:t>
      </w:r>
      <w:r w:rsidRPr="00575042">
        <w:rPr>
          <w:b/>
          <w:i/>
          <w:sz w:val="22"/>
          <w:szCs w:val="22"/>
          <w:lang w:val="ru-RU"/>
        </w:rPr>
        <w:t>Наименование компании</w:t>
      </w:r>
      <w:r w:rsidRPr="00575042">
        <w:rPr>
          <w:b/>
          <w:sz w:val="22"/>
          <w:szCs w:val="22"/>
          <w:highlight w:val="yellow"/>
          <w:lang w:val="ru-RU"/>
        </w:rPr>
        <w:t>]</w:t>
      </w:r>
      <w:r w:rsidRPr="00575042">
        <w:rPr>
          <w:sz w:val="22"/>
          <w:szCs w:val="22"/>
          <w:lang w:val="ru-RU"/>
        </w:rPr>
        <w:t xml:space="preserve">, ОГРН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proofErr w:type="gramStart"/>
      <w:r w:rsidRPr="00575042">
        <w:rPr>
          <w:sz w:val="22"/>
          <w:szCs w:val="22"/>
          <w:highlight w:val="yellow"/>
          <w:lang w:val="ru-RU"/>
        </w:rPr>
        <w:t>]</w:t>
      </w:r>
      <w:r w:rsidRPr="00575042" w:rsidDel="000E667B">
        <w:rPr>
          <w:sz w:val="22"/>
          <w:szCs w:val="22"/>
          <w:lang w:val="ru-RU"/>
        </w:rPr>
        <w:t xml:space="preserve"> </w:t>
      </w:r>
      <w:r w:rsidRPr="00575042">
        <w:rPr>
          <w:sz w:val="22"/>
          <w:szCs w:val="22"/>
          <w:lang w:val="ru-RU"/>
        </w:rPr>
        <w:t>,</w:t>
      </w:r>
      <w:proofErr w:type="gramEnd"/>
      <w:r w:rsidRPr="00575042">
        <w:rPr>
          <w:sz w:val="22"/>
          <w:szCs w:val="22"/>
          <w:lang w:val="ru-RU"/>
        </w:rPr>
        <w:t xml:space="preserve"> ИНН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r w:rsidRPr="00575042">
        <w:rPr>
          <w:sz w:val="22"/>
          <w:szCs w:val="22"/>
          <w:highlight w:val="yellow"/>
          <w:lang w:val="ru-RU"/>
        </w:rPr>
        <w:t>]</w:t>
      </w:r>
      <w:r w:rsidRPr="00575042">
        <w:rPr>
          <w:sz w:val="22"/>
          <w:szCs w:val="22"/>
          <w:lang w:val="ru-RU"/>
        </w:rPr>
        <w:t xml:space="preserve">, учрежденное в соответствии с законодательством Российской Федерации, расположенное по адресу: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r w:rsidRPr="00575042">
        <w:rPr>
          <w:sz w:val="22"/>
          <w:szCs w:val="22"/>
          <w:highlight w:val="yellow"/>
          <w:lang w:val="ru-RU"/>
        </w:rPr>
        <w:t>]</w:t>
      </w:r>
      <w:r w:rsidRPr="00575042" w:rsidDel="000E667B">
        <w:rPr>
          <w:sz w:val="22"/>
          <w:szCs w:val="22"/>
          <w:lang w:val="ru-RU"/>
        </w:rPr>
        <w:t xml:space="preserve"> </w:t>
      </w:r>
      <w:r w:rsidRPr="00575042">
        <w:rPr>
          <w:sz w:val="22"/>
          <w:szCs w:val="22"/>
          <w:lang w:val="ru-RU"/>
        </w:rPr>
        <w:t xml:space="preserve"> (</w:t>
      </w:r>
      <w:r w:rsidRPr="00575042">
        <w:rPr>
          <w:b/>
          <w:sz w:val="22"/>
          <w:szCs w:val="22"/>
          <w:lang w:val="ru-RU"/>
        </w:rPr>
        <w:t>Арендатор</w:t>
      </w:r>
      <w:r w:rsidRPr="00575042">
        <w:rPr>
          <w:sz w:val="22"/>
          <w:szCs w:val="22"/>
          <w:lang w:val="ru-RU"/>
        </w:rPr>
        <w:t xml:space="preserve">), в лице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r w:rsidRPr="00575042">
        <w:rPr>
          <w:sz w:val="22"/>
          <w:szCs w:val="22"/>
          <w:highlight w:val="yellow"/>
          <w:lang w:val="ru-RU"/>
        </w:rPr>
        <w:t>]</w:t>
      </w:r>
      <w:r w:rsidRPr="00575042">
        <w:rPr>
          <w:sz w:val="22"/>
          <w:szCs w:val="22"/>
          <w:lang w:val="ru-RU"/>
        </w:rPr>
        <w:t xml:space="preserve">, действующего на основании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r w:rsidRPr="00575042">
        <w:rPr>
          <w:sz w:val="22"/>
          <w:szCs w:val="22"/>
          <w:highlight w:val="yellow"/>
          <w:lang w:val="ru-RU"/>
        </w:rPr>
        <w:t>]</w:t>
      </w:r>
      <w:r w:rsidRPr="00575042">
        <w:rPr>
          <w:sz w:val="22"/>
          <w:szCs w:val="22"/>
          <w:lang w:val="ru-RU"/>
        </w:rPr>
        <w:t>,</w:t>
      </w:r>
    </w:p>
    <w:p w:rsidR="00242BF6" w:rsidRPr="00575042" w:rsidRDefault="00242BF6" w:rsidP="00242BF6">
      <w:pPr>
        <w:spacing w:after="240"/>
        <w:jc w:val="both"/>
        <w:rPr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 xml:space="preserve">В настоящем Акте приема-передачи термины, используемые с заглавной буквы, имеют то же значение, что и в Договоре аренды помещений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r w:rsidRPr="00575042">
        <w:rPr>
          <w:sz w:val="22"/>
          <w:szCs w:val="22"/>
          <w:highlight w:val="yellow"/>
          <w:lang w:val="ru-RU"/>
        </w:rPr>
        <w:t>]</w:t>
      </w:r>
      <w:r w:rsidRPr="00575042">
        <w:rPr>
          <w:sz w:val="22"/>
          <w:szCs w:val="22"/>
          <w:lang w:val="ru-RU"/>
        </w:rPr>
        <w:t xml:space="preserve"> от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•</w:t>
      </w:r>
      <w:r w:rsidRPr="00575042">
        <w:rPr>
          <w:sz w:val="22"/>
          <w:szCs w:val="22"/>
          <w:highlight w:val="yellow"/>
          <w:lang w:val="ru-RU"/>
        </w:rPr>
        <w:t>]</w:t>
      </w:r>
      <w:r w:rsidRPr="00575042">
        <w:rPr>
          <w:sz w:val="22"/>
          <w:szCs w:val="22"/>
          <w:lang w:val="ru-RU"/>
        </w:rPr>
        <w:t>, за исключением случаев, когда иное вытекает из содержания соответствующего пункта настоящего Акта приема-передачи.</w:t>
      </w:r>
    </w:p>
    <w:p w:rsidR="00242BF6" w:rsidRPr="00575042" w:rsidRDefault="00242BF6" w:rsidP="00242BF6">
      <w:pPr>
        <w:spacing w:after="240"/>
        <w:jc w:val="both"/>
        <w:rPr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 xml:space="preserve">Стороны подтверждают, что </w:t>
      </w:r>
      <w:r>
        <w:rPr>
          <w:sz w:val="22"/>
          <w:szCs w:val="22"/>
          <w:lang w:val="ru-RU"/>
        </w:rPr>
        <w:t xml:space="preserve">в </w:t>
      </w:r>
      <w:r w:rsidRPr="00575042">
        <w:rPr>
          <w:sz w:val="22"/>
          <w:szCs w:val="22"/>
          <w:lang w:val="ru-RU"/>
        </w:rPr>
        <w:t xml:space="preserve">Дату начала </w:t>
      </w:r>
      <w:r w:rsidRPr="00575042">
        <w:rPr>
          <w:sz w:val="22"/>
          <w:szCs w:val="22"/>
          <w:highlight w:val="yellow"/>
          <w:lang w:val="ru-RU"/>
        </w:rPr>
        <w:t>[</w:t>
      </w:r>
      <w:r w:rsidRPr="00575042">
        <w:rPr>
          <w:sz w:val="22"/>
          <w:szCs w:val="22"/>
          <w:lang w:val="ru-RU"/>
        </w:rPr>
        <w:t>указать дату</w:t>
      </w:r>
      <w:r w:rsidRPr="00575042">
        <w:rPr>
          <w:sz w:val="22"/>
          <w:szCs w:val="22"/>
          <w:highlight w:val="yellow"/>
          <w:lang w:val="ru-RU"/>
        </w:rPr>
        <w:t>]</w:t>
      </w:r>
      <w:r>
        <w:rPr>
          <w:sz w:val="22"/>
          <w:szCs w:val="22"/>
          <w:lang w:val="ru-RU"/>
        </w:rPr>
        <w:t xml:space="preserve"> </w:t>
      </w:r>
      <w:r w:rsidRPr="00575042">
        <w:rPr>
          <w:sz w:val="22"/>
          <w:szCs w:val="22"/>
          <w:lang w:val="ru-RU"/>
        </w:rPr>
        <w:t>Арендодатель передал, а Арендатор принял по Договору следующие Помещения:</w:t>
      </w:r>
    </w:p>
    <w:tbl>
      <w:tblPr>
        <w:tblW w:w="9916" w:type="dxa"/>
        <w:jc w:val="center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3877"/>
        <w:gridCol w:w="1935"/>
        <w:gridCol w:w="1269"/>
      </w:tblGrid>
      <w:tr w:rsidR="00242BF6" w:rsidRPr="00575042" w:rsidTr="00375B70">
        <w:trPr>
          <w:cantSplit/>
          <w:trHeight w:val="180"/>
          <w:jc w:val="center"/>
        </w:trPr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Площадь объекта,</w:t>
            </w:r>
          </w:p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75042">
              <w:rPr>
                <w:b/>
                <w:sz w:val="22"/>
                <w:szCs w:val="22"/>
                <w:lang w:val="ru-RU"/>
              </w:rPr>
              <w:t>кв.м</w:t>
            </w:r>
            <w:proofErr w:type="spellEnd"/>
            <w:r w:rsidRPr="00575042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  <w:tr w:rsidR="00242BF6" w:rsidRPr="00575042" w:rsidTr="00375B70">
        <w:trPr>
          <w:cantSplit/>
          <w:trHeight w:val="81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Объекта аренды (Помещение/я)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Этаж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Новый терминал</w:t>
            </w:r>
          </w:p>
        </w:tc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42BF6" w:rsidRPr="00575042" w:rsidTr="00375B70">
        <w:trPr>
          <w:cantSplit/>
          <w:trHeight w:val="440"/>
          <w:jc w:val="center"/>
        </w:trPr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Наименование имущества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42BF6" w:rsidRPr="00575042" w:rsidTr="00375B70">
        <w:trPr>
          <w:trHeight w:val="416"/>
          <w:jc w:val="center"/>
        </w:trPr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highlight w:val="yellow"/>
                <w:lang w:val="ru-RU"/>
              </w:rPr>
              <w:t>[</w:t>
            </w:r>
            <w:r w:rsidRPr="00575042">
              <w:rPr>
                <w:i/>
                <w:sz w:val="22"/>
                <w:szCs w:val="22"/>
                <w:lang w:val="ru-RU"/>
              </w:rPr>
              <w:t>указать</w:t>
            </w:r>
            <w:r w:rsidRPr="00575042">
              <w:rPr>
                <w:sz w:val="22"/>
                <w:szCs w:val="22"/>
                <w:highlight w:val="yellow"/>
                <w:lang w:val="ru-RU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highlight w:val="yellow"/>
                <w:lang w:val="ru-RU"/>
              </w:rPr>
              <w:t>[</w:t>
            </w:r>
            <w:r w:rsidRPr="00575042">
              <w:rPr>
                <w:i/>
                <w:sz w:val="22"/>
                <w:szCs w:val="22"/>
                <w:lang w:val="ru-RU"/>
              </w:rPr>
              <w:t>указать</w:t>
            </w:r>
            <w:r w:rsidRPr="00575042">
              <w:rPr>
                <w:sz w:val="22"/>
                <w:szCs w:val="22"/>
                <w:highlight w:val="yellow"/>
                <w:lang w:val="ru-RU"/>
              </w:rPr>
              <w:t>]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2BF6" w:rsidRPr="00575042" w:rsidRDefault="00242BF6" w:rsidP="00375B70">
            <w:pPr>
              <w:rPr>
                <w:sz w:val="22"/>
                <w:szCs w:val="22"/>
                <w:highlight w:val="yellow"/>
                <w:lang w:val="ru-RU"/>
              </w:rPr>
            </w:pPr>
            <w:r w:rsidRPr="00575042">
              <w:rPr>
                <w:sz w:val="22"/>
                <w:szCs w:val="22"/>
                <w:highlight w:val="yellow"/>
                <w:lang w:val="ru-RU"/>
              </w:rPr>
              <w:t>[</w:t>
            </w:r>
            <w:r w:rsidRPr="00575042">
              <w:rPr>
                <w:i/>
                <w:sz w:val="22"/>
                <w:szCs w:val="22"/>
                <w:lang w:val="ru-RU"/>
              </w:rPr>
              <w:t>указать</w:t>
            </w:r>
            <w:r w:rsidRPr="00575042">
              <w:rPr>
                <w:sz w:val="22"/>
                <w:szCs w:val="22"/>
                <w:highlight w:val="yellow"/>
                <w:lang w:val="ru-RU"/>
              </w:rPr>
              <w:t>]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2BF6" w:rsidRPr="00575042" w:rsidRDefault="00242BF6" w:rsidP="00375B70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575042">
              <w:rPr>
                <w:sz w:val="22"/>
                <w:szCs w:val="22"/>
                <w:highlight w:val="yellow"/>
                <w:lang w:val="ru-RU"/>
              </w:rPr>
              <w:t>[</w:t>
            </w:r>
            <w:r w:rsidRPr="00575042">
              <w:rPr>
                <w:i/>
                <w:sz w:val="22"/>
                <w:szCs w:val="22"/>
                <w:lang w:val="ru-RU"/>
              </w:rPr>
              <w:t>указать</w:t>
            </w:r>
            <w:r w:rsidRPr="00575042">
              <w:rPr>
                <w:sz w:val="22"/>
                <w:szCs w:val="22"/>
                <w:highlight w:val="yellow"/>
                <w:lang w:val="ru-RU"/>
              </w:rPr>
              <w:t>]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highlight w:val="yellow"/>
                <w:lang w:val="ru-RU"/>
              </w:rPr>
              <w:t>[</w:t>
            </w:r>
            <w:r w:rsidRPr="00575042">
              <w:rPr>
                <w:i/>
                <w:sz w:val="22"/>
                <w:szCs w:val="22"/>
                <w:lang w:val="ru-RU"/>
              </w:rPr>
              <w:t>указать</w:t>
            </w:r>
            <w:r w:rsidRPr="00575042">
              <w:rPr>
                <w:sz w:val="22"/>
                <w:szCs w:val="22"/>
                <w:highlight w:val="yellow"/>
                <w:lang w:val="ru-RU"/>
              </w:rPr>
              <w:t>]</w:t>
            </w:r>
          </w:p>
        </w:tc>
      </w:tr>
      <w:tr w:rsidR="00242BF6" w:rsidRPr="00575042" w:rsidTr="00375B70">
        <w:trPr>
          <w:trHeight w:val="416"/>
          <w:jc w:val="center"/>
        </w:trPr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242BF6" w:rsidRDefault="00242BF6" w:rsidP="00242BF6">
      <w:pPr>
        <w:rPr>
          <w:b/>
          <w:sz w:val="22"/>
          <w:szCs w:val="22"/>
          <w:lang w:val="ru-RU"/>
        </w:rPr>
      </w:pPr>
    </w:p>
    <w:p w:rsidR="00242BF6" w:rsidRPr="00575042" w:rsidRDefault="00242BF6" w:rsidP="00242BF6">
      <w:pPr>
        <w:widowControl w:val="0"/>
        <w:spacing w:before="60" w:after="240"/>
        <w:jc w:val="both"/>
        <w:rPr>
          <w:snapToGrid w:val="0"/>
          <w:color w:val="000000"/>
          <w:sz w:val="22"/>
          <w:szCs w:val="22"/>
          <w:lang w:val="ru-RU" w:eastAsia="ru-RU"/>
        </w:rPr>
      </w:pPr>
      <w:r w:rsidRPr="00575042">
        <w:rPr>
          <w:snapToGrid w:val="0"/>
          <w:color w:val="000000"/>
          <w:sz w:val="22"/>
          <w:szCs w:val="22"/>
          <w:lang w:val="ru-RU" w:eastAsia="ru-RU"/>
        </w:rPr>
        <w:t>Настоящим Актом Стороны подтверждают, что передаваемое Помещение(я) соответствует(ют</w:t>
      </w:r>
      <w:r>
        <w:rPr>
          <w:snapToGrid w:val="0"/>
          <w:color w:val="000000"/>
          <w:sz w:val="22"/>
          <w:szCs w:val="22"/>
          <w:lang w:val="ru-RU" w:eastAsia="ru-RU"/>
        </w:rPr>
        <w:t>)</w:t>
      </w:r>
      <w:r w:rsidRPr="00575042">
        <w:rPr>
          <w:snapToGrid w:val="0"/>
          <w:color w:val="000000"/>
          <w:sz w:val="22"/>
          <w:szCs w:val="22"/>
          <w:lang w:val="ru-RU" w:eastAsia="ru-RU"/>
        </w:rPr>
        <w:t xml:space="preserve"> условиям Договора, и Арендатор не </w:t>
      </w:r>
      <w:r>
        <w:rPr>
          <w:snapToGrid w:val="0"/>
          <w:color w:val="000000"/>
          <w:sz w:val="22"/>
          <w:szCs w:val="22"/>
          <w:lang w:val="ru-RU" w:eastAsia="ru-RU"/>
        </w:rPr>
        <w:t>имеет</w:t>
      </w:r>
      <w:r w:rsidRPr="00575042">
        <w:rPr>
          <w:snapToGrid w:val="0"/>
          <w:color w:val="000000"/>
          <w:sz w:val="22"/>
          <w:szCs w:val="22"/>
          <w:lang w:val="ru-RU" w:eastAsia="ru-RU"/>
        </w:rPr>
        <w:t xml:space="preserve"> каких-либо претензий к Арендодателю по состоянию </w:t>
      </w:r>
      <w:proofErr w:type="gramStart"/>
      <w:r w:rsidRPr="00575042">
        <w:rPr>
          <w:snapToGrid w:val="0"/>
          <w:color w:val="000000"/>
          <w:sz w:val="22"/>
          <w:szCs w:val="22"/>
          <w:lang w:val="ru-RU" w:eastAsia="ru-RU"/>
        </w:rPr>
        <w:t>передаваемого</w:t>
      </w:r>
      <w:proofErr w:type="gramEnd"/>
      <w:r w:rsidRPr="00575042">
        <w:rPr>
          <w:snapToGrid w:val="0"/>
          <w:color w:val="000000"/>
          <w:sz w:val="22"/>
          <w:szCs w:val="22"/>
          <w:lang w:val="ru-RU" w:eastAsia="ru-RU"/>
        </w:rPr>
        <w:t xml:space="preserve"> Помещения.</w:t>
      </w:r>
    </w:p>
    <w:p w:rsidR="00242BF6" w:rsidRPr="00575042" w:rsidRDefault="00242BF6" w:rsidP="00242BF6">
      <w:pPr>
        <w:widowControl w:val="0"/>
        <w:autoSpaceDE w:val="0"/>
        <w:autoSpaceDN w:val="0"/>
        <w:adjustRightInd w:val="0"/>
        <w:spacing w:before="120" w:after="240"/>
        <w:jc w:val="both"/>
        <w:rPr>
          <w:color w:val="000000"/>
          <w:sz w:val="22"/>
          <w:szCs w:val="22"/>
          <w:lang w:val="ru-RU"/>
        </w:rPr>
      </w:pPr>
      <w:r w:rsidRPr="00575042">
        <w:rPr>
          <w:snapToGrid w:val="0"/>
          <w:color w:val="000000"/>
          <w:sz w:val="22"/>
          <w:szCs w:val="22"/>
          <w:lang w:val="ru-RU"/>
        </w:rPr>
        <w:t xml:space="preserve">Настоящий Акт приема-передачи подписан в 2 (двух) подлинных экземплярах, имеющих одинаковую юридическую силу. Один подлинный экземпляр передается Арендатору, один подлинный экземпляр передается </w:t>
      </w:r>
      <w:r w:rsidRPr="00575042">
        <w:rPr>
          <w:color w:val="000000"/>
          <w:sz w:val="22"/>
          <w:szCs w:val="22"/>
          <w:lang w:val="ru-RU"/>
        </w:rPr>
        <w:t>Арендодателю.</w:t>
      </w:r>
      <w:r w:rsidRPr="00575042">
        <w:rPr>
          <w:snapToGrid w:val="0"/>
          <w:color w:val="000000"/>
          <w:sz w:val="22"/>
          <w:szCs w:val="22"/>
          <w:lang w:val="ru-RU"/>
        </w:rPr>
        <w:t xml:space="preserve"> </w:t>
      </w:r>
      <w:r w:rsidRPr="00575042">
        <w:rPr>
          <w:color w:val="000000"/>
          <w:sz w:val="22"/>
          <w:szCs w:val="22"/>
          <w:lang w:val="ru-RU"/>
        </w:rPr>
        <w:t>Каждая страница</w:t>
      </w:r>
      <w:r w:rsidRPr="00575042">
        <w:rPr>
          <w:snapToGrid w:val="0"/>
          <w:color w:val="000000"/>
          <w:sz w:val="22"/>
          <w:szCs w:val="22"/>
          <w:lang w:val="ru-RU"/>
        </w:rPr>
        <w:t xml:space="preserve"> Акта приема-передачи Помещений </w:t>
      </w:r>
      <w:r w:rsidRPr="00575042">
        <w:rPr>
          <w:color w:val="000000"/>
          <w:sz w:val="22"/>
          <w:szCs w:val="22"/>
          <w:lang w:val="ru-RU"/>
        </w:rPr>
        <w:t>подписана представителями Сторон.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52"/>
        <w:gridCol w:w="4112"/>
      </w:tblGrid>
      <w:tr w:rsidR="00242BF6" w:rsidRPr="00575042" w:rsidTr="00375B70">
        <w:trPr>
          <w:trHeight w:val="74"/>
        </w:trPr>
        <w:tc>
          <w:tcPr>
            <w:tcW w:w="5352" w:type="dxa"/>
            <w:hideMark/>
          </w:tcPr>
          <w:p w:rsidR="00242BF6" w:rsidRPr="00575042" w:rsidRDefault="00242BF6" w:rsidP="00375B70">
            <w:pPr>
              <w:rPr>
                <w:b/>
                <w:sz w:val="22"/>
                <w:szCs w:val="22"/>
                <w:lang w:val="ru-RU"/>
              </w:rPr>
            </w:pPr>
            <w:proofErr w:type="gramStart"/>
            <w:r w:rsidRPr="00575042">
              <w:rPr>
                <w:b/>
                <w:sz w:val="22"/>
                <w:szCs w:val="22"/>
                <w:lang w:val="ru-RU"/>
              </w:rPr>
              <w:t>по</w:t>
            </w:r>
            <w:proofErr w:type="gramEnd"/>
            <w:r w:rsidRPr="00575042">
              <w:rPr>
                <w:b/>
                <w:sz w:val="22"/>
                <w:szCs w:val="22"/>
                <w:lang w:val="ru-RU"/>
              </w:rPr>
              <w:t xml:space="preserve"> Акту передал: </w:t>
            </w:r>
          </w:p>
        </w:tc>
        <w:tc>
          <w:tcPr>
            <w:tcW w:w="4112" w:type="dxa"/>
            <w:hideMark/>
          </w:tcPr>
          <w:p w:rsidR="00242BF6" w:rsidRPr="00575042" w:rsidRDefault="00242BF6" w:rsidP="00375B70">
            <w:pPr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по Акту принял:</w:t>
            </w:r>
          </w:p>
        </w:tc>
      </w:tr>
      <w:tr w:rsidR="00242BF6" w:rsidRPr="00575042" w:rsidTr="00375B70">
        <w:trPr>
          <w:trHeight w:val="74"/>
        </w:trPr>
        <w:tc>
          <w:tcPr>
            <w:tcW w:w="5352" w:type="dxa"/>
            <w:hideMark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  <w:p w:rsidR="00242BF6" w:rsidRPr="00575042" w:rsidRDefault="00242BF6" w:rsidP="00375B70">
            <w:pPr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Арендодатель</w:t>
            </w: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lang w:val="ru-RU"/>
              </w:rPr>
              <w:t xml:space="preserve">ООО «МЕЖДУНАРОДНЫЙ АЭРОПОРТ «СИМФЕРОПОЛЬ» </w:t>
            </w: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lang w:val="ru-RU"/>
              </w:rPr>
              <w:t>Генеральный директор</w:t>
            </w: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lang w:val="ru-RU"/>
              </w:rPr>
              <w:t>______________________ Е.В. Плаксин</w:t>
            </w:r>
          </w:p>
        </w:tc>
        <w:tc>
          <w:tcPr>
            <w:tcW w:w="4112" w:type="dxa"/>
            <w:hideMark/>
          </w:tcPr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  <w:p w:rsidR="00242BF6" w:rsidRPr="00575042" w:rsidRDefault="00242BF6" w:rsidP="00375B70">
            <w:pPr>
              <w:rPr>
                <w:b/>
                <w:sz w:val="22"/>
                <w:szCs w:val="22"/>
                <w:lang w:val="ru-RU"/>
              </w:rPr>
            </w:pPr>
            <w:r w:rsidRPr="00575042">
              <w:rPr>
                <w:b/>
                <w:sz w:val="22"/>
                <w:szCs w:val="22"/>
                <w:lang w:val="ru-RU"/>
              </w:rPr>
              <w:t>Арендатор</w:t>
            </w: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lang w:val="ru-RU"/>
              </w:rPr>
              <w:fldChar w:fldCharType="begin"/>
            </w:r>
            <w:r w:rsidRPr="00575042">
              <w:rPr>
                <w:sz w:val="22"/>
                <w:szCs w:val="22"/>
                <w:lang w:val="ru-RU"/>
              </w:rPr>
              <w:instrText xml:space="preserve"> MERGEFIELD Сокращенное_наименование__С </w:instrText>
            </w:r>
            <w:r w:rsidRPr="00575042">
              <w:rPr>
                <w:sz w:val="22"/>
                <w:szCs w:val="22"/>
                <w:lang w:val="ru-RU"/>
              </w:rPr>
              <w:fldChar w:fldCharType="separate"/>
            </w:r>
            <w:r w:rsidRPr="00575042">
              <w:rPr>
                <w:noProof/>
                <w:sz w:val="22"/>
                <w:szCs w:val="22"/>
                <w:lang w:val="ru-RU"/>
              </w:rPr>
              <w:t>«Сокращенное_наименование__С»</w:t>
            </w:r>
            <w:r w:rsidRPr="00575042">
              <w:rPr>
                <w:sz w:val="22"/>
                <w:szCs w:val="22"/>
                <w:lang w:val="ru-RU"/>
              </w:rPr>
              <w:fldChar w:fldCharType="end"/>
            </w:r>
            <w:r w:rsidRPr="00575042">
              <w:rPr>
                <w:sz w:val="22"/>
                <w:szCs w:val="22"/>
                <w:lang w:val="ru-RU"/>
              </w:rPr>
              <w:t xml:space="preserve"> </w:t>
            </w: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lang w:val="ru-RU"/>
              </w:rPr>
              <w:fldChar w:fldCharType="begin"/>
            </w:r>
            <w:r w:rsidRPr="00575042">
              <w:rPr>
                <w:sz w:val="22"/>
                <w:szCs w:val="22"/>
                <w:lang w:val="ru-RU"/>
              </w:rPr>
              <w:instrText xml:space="preserve"> MERGEFIELD Должность_подписанта_сокр </w:instrText>
            </w:r>
            <w:r w:rsidRPr="00575042">
              <w:rPr>
                <w:sz w:val="22"/>
                <w:szCs w:val="22"/>
                <w:lang w:val="ru-RU"/>
              </w:rPr>
              <w:fldChar w:fldCharType="separate"/>
            </w:r>
            <w:r w:rsidRPr="00575042">
              <w:rPr>
                <w:noProof/>
                <w:sz w:val="22"/>
                <w:szCs w:val="22"/>
                <w:lang w:val="ru-RU"/>
              </w:rPr>
              <w:t>«Должность_подписанта_сокр»</w:t>
            </w:r>
            <w:r w:rsidRPr="00575042">
              <w:rPr>
                <w:sz w:val="22"/>
                <w:szCs w:val="22"/>
                <w:lang w:val="ru-RU"/>
              </w:rPr>
              <w:fldChar w:fldCharType="end"/>
            </w: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</w:p>
          <w:p w:rsidR="00242BF6" w:rsidRPr="00575042" w:rsidRDefault="00242BF6" w:rsidP="00375B70">
            <w:pPr>
              <w:rPr>
                <w:sz w:val="22"/>
                <w:szCs w:val="22"/>
                <w:lang w:val="ru-RU"/>
              </w:rPr>
            </w:pPr>
            <w:r w:rsidRPr="00575042">
              <w:rPr>
                <w:sz w:val="22"/>
                <w:szCs w:val="22"/>
                <w:lang w:val="ru-RU"/>
              </w:rPr>
              <w:t xml:space="preserve">_____________ </w:t>
            </w:r>
            <w:r w:rsidRPr="00575042">
              <w:rPr>
                <w:sz w:val="22"/>
                <w:szCs w:val="22"/>
                <w:lang w:val="ru-RU"/>
              </w:rPr>
              <w:fldChar w:fldCharType="begin"/>
            </w:r>
            <w:r w:rsidRPr="00575042">
              <w:rPr>
                <w:sz w:val="22"/>
                <w:szCs w:val="22"/>
                <w:lang w:val="ru-RU"/>
              </w:rPr>
              <w:instrText xml:space="preserve"> MERGEFIELD ФИО_сокр </w:instrText>
            </w:r>
            <w:r w:rsidRPr="00575042">
              <w:rPr>
                <w:sz w:val="22"/>
                <w:szCs w:val="22"/>
                <w:lang w:val="ru-RU"/>
              </w:rPr>
              <w:fldChar w:fldCharType="separate"/>
            </w:r>
            <w:r w:rsidRPr="00575042">
              <w:rPr>
                <w:noProof/>
                <w:sz w:val="22"/>
                <w:szCs w:val="22"/>
                <w:lang w:val="ru-RU"/>
              </w:rPr>
              <w:t>«ФИО_сокр»</w:t>
            </w:r>
            <w:r w:rsidRPr="00575042">
              <w:rPr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C5161" w:rsidRDefault="00FC5161"/>
    <w:sectPr w:rsidR="00F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4351"/>
    <w:multiLevelType w:val="hybridMultilevel"/>
    <w:tmpl w:val="40B4916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FC02FC"/>
    <w:multiLevelType w:val="hybridMultilevel"/>
    <w:tmpl w:val="9FBC8366"/>
    <w:lvl w:ilvl="0" w:tplc="FF10C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C6"/>
    <w:rsid w:val="00242BF6"/>
    <w:rsid w:val="009473C6"/>
    <w:rsid w:val="00F00FE4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D0B2-9131-40C4-930E-ADFB35B6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Akulova</dc:creator>
  <cp:lastModifiedBy>Anna Krylova</cp:lastModifiedBy>
  <cp:revision>2</cp:revision>
  <dcterms:created xsi:type="dcterms:W3CDTF">2018-04-04T17:24:00Z</dcterms:created>
  <dcterms:modified xsi:type="dcterms:W3CDTF">2018-04-04T17:24:00Z</dcterms:modified>
</cp:coreProperties>
</file>